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A7" w:rsidRDefault="00101FA7" w:rsidP="00101FA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01FA7" w:rsidRDefault="00101FA7" w:rsidP="00101FA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Центрального управления </w:t>
      </w:r>
    </w:p>
    <w:p w:rsidR="00101FA7" w:rsidRDefault="00101FA7" w:rsidP="00101FA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Федеральной службы по экологическому,</w:t>
      </w:r>
    </w:p>
    <w:p w:rsidR="00101FA7" w:rsidRDefault="00101FA7" w:rsidP="00101FA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технологическому и атомному надзору </w:t>
      </w:r>
      <w:r>
        <w:rPr>
          <w:rFonts w:ascii="Times New Roman" w:hAnsi="Times New Roman"/>
          <w:sz w:val="24"/>
          <w:szCs w:val="24"/>
        </w:rPr>
        <w:br/>
        <w:t xml:space="preserve">от 7 </w:t>
      </w:r>
      <w:proofErr w:type="gramStart"/>
      <w:r>
        <w:rPr>
          <w:rFonts w:ascii="Times New Roman" w:hAnsi="Times New Roman"/>
          <w:sz w:val="24"/>
          <w:szCs w:val="24"/>
        </w:rPr>
        <w:t>декабря  2022</w:t>
      </w:r>
      <w:proofErr w:type="gramEnd"/>
      <w:r>
        <w:rPr>
          <w:rFonts w:ascii="Times New Roman" w:hAnsi="Times New Roman"/>
          <w:sz w:val="24"/>
          <w:szCs w:val="24"/>
        </w:rPr>
        <w:t xml:space="preserve"> г.   № 281-п</w:t>
      </w:r>
    </w:p>
    <w:p w:rsidR="00101FA7" w:rsidRDefault="00101FA7" w:rsidP="00101FA7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101FA7" w:rsidRDefault="00101FA7" w:rsidP="00101FA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Включить в установленном порядке в кадровый резерв в Центрального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01FA7" w:rsidRDefault="00101FA7" w:rsidP="00101FA7">
      <w:pPr>
        <w:tabs>
          <w:tab w:val="left" w:pos="313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hyperlink r:id="rId5" w:anchor="/view/e37bc071-9789-ec11-afec-0a94ef943a49" w:history="1">
        <w:r>
          <w:rPr>
            <w:rStyle w:val="a3"/>
            <w:bCs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Ведущая группа должностей</w:t>
        </w:r>
      </w:hyperlink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Игумнов Александр Андреевич;</w:t>
      </w:r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Демина Наталия Анатольевна;</w:t>
      </w:r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Тощев Роман Иванович;</w:t>
      </w:r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Дьяченко </w:t>
      </w:r>
      <w:proofErr w:type="spellStart"/>
      <w:r>
        <w:rPr>
          <w:rFonts w:ascii="Times New Roman" w:hAnsi="Times New Roman"/>
          <w:bCs/>
          <w:sz w:val="28"/>
          <w:szCs w:val="28"/>
        </w:rPr>
        <w:t>Ритта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Сергеевна.</w:t>
      </w:r>
    </w:p>
    <w:p w:rsidR="00101FA7" w:rsidRDefault="00101FA7" w:rsidP="00101FA7">
      <w:pPr>
        <w:ind w:left="720"/>
        <w:rPr>
          <w:rFonts w:ascii="Times New Roman" w:hAnsi="Times New Roman"/>
          <w:sz w:val="28"/>
          <w:szCs w:val="28"/>
        </w:rPr>
      </w:pPr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hyperlink r:id="rId6" w:anchor="/view/f549c711-d488-ec11-afec-0a94ef943a49" w:history="1">
        <w:r>
          <w:rPr>
            <w:rStyle w:val="a3"/>
            <w:bCs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Старшая группа должностей</w:t>
        </w:r>
      </w:hyperlink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1.Кононова Мария Сергеевна;</w:t>
      </w:r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Cs/>
          <w:sz w:val="28"/>
          <w:szCs w:val="28"/>
        </w:rPr>
        <w:t>Бородкова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Елизавета Геннадьевна;</w:t>
      </w:r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Новиков Роман Алексеевич; </w:t>
      </w:r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Cs/>
          <w:sz w:val="28"/>
          <w:szCs w:val="28"/>
        </w:rPr>
        <w:t>Хасыков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Чингиз Артурович; </w:t>
      </w:r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Ефремова Анна Дмитриевна;</w:t>
      </w:r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Дьяченко </w:t>
      </w:r>
      <w:proofErr w:type="spellStart"/>
      <w:r>
        <w:rPr>
          <w:rFonts w:ascii="Times New Roman" w:hAnsi="Times New Roman"/>
          <w:bCs/>
          <w:sz w:val="28"/>
          <w:szCs w:val="28"/>
        </w:rPr>
        <w:t>Ритта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Сергеевна;</w:t>
      </w:r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bCs/>
          <w:sz w:val="28"/>
          <w:szCs w:val="28"/>
        </w:rPr>
        <w:t>Невзоров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Владислав Дмитриевич; </w:t>
      </w:r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Федоров Илья Владимирович; </w:t>
      </w:r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Донецкая Елена Александровна; </w:t>
      </w:r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bCs/>
          <w:sz w:val="28"/>
          <w:szCs w:val="28"/>
        </w:rPr>
        <w:t>Лавренов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Владимир Сергеевич; </w:t>
      </w:r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 Мкртчян Юрий </w:t>
      </w:r>
      <w:proofErr w:type="spellStart"/>
      <w:r>
        <w:rPr>
          <w:rFonts w:ascii="Times New Roman" w:hAnsi="Times New Roman"/>
          <w:bCs/>
          <w:sz w:val="28"/>
          <w:szCs w:val="28"/>
        </w:rPr>
        <w:t>Ашотович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bCs/>
          <w:sz w:val="28"/>
          <w:szCs w:val="28"/>
        </w:rPr>
        <w:t>Науметов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Дамир </w:t>
      </w:r>
      <w:proofErr w:type="spellStart"/>
      <w:r>
        <w:rPr>
          <w:rFonts w:ascii="Times New Roman" w:hAnsi="Times New Roman"/>
          <w:bCs/>
          <w:sz w:val="28"/>
          <w:szCs w:val="28"/>
        </w:rPr>
        <w:t>Равилевич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101FA7" w:rsidRDefault="00101FA7" w:rsidP="00101FA7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Логинчива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Евгеньевна; </w:t>
      </w:r>
    </w:p>
    <w:p w:rsidR="00101FA7" w:rsidRDefault="00101FA7" w:rsidP="00101FA7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Ефременков Алексей Сергеевич;</w:t>
      </w:r>
    </w:p>
    <w:p w:rsidR="00101FA7" w:rsidRDefault="00101FA7" w:rsidP="00101FA7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Чистяков Матвей Михайлович;</w:t>
      </w:r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bCs/>
          <w:sz w:val="28"/>
          <w:szCs w:val="28"/>
        </w:rPr>
        <w:t>Кочетурова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Валерьевна;</w:t>
      </w:r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17. Захарова Ирина Вячеславовна; </w:t>
      </w:r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 Исаев Алексей Владимирович;</w:t>
      </w:r>
    </w:p>
    <w:p w:rsidR="00101FA7" w:rsidRDefault="00101FA7" w:rsidP="00101FA7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bCs/>
          <w:sz w:val="28"/>
          <w:szCs w:val="28"/>
        </w:rPr>
        <w:t>Мусатов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Сергей Александрович.</w:t>
      </w:r>
    </w:p>
    <w:p w:rsidR="00101FA7" w:rsidRDefault="00101FA7" w:rsidP="00101FA7">
      <w:pPr>
        <w:ind w:left="720"/>
        <w:rPr>
          <w:rFonts w:ascii="Times New Roman" w:hAnsi="Times New Roman"/>
          <w:sz w:val="28"/>
          <w:szCs w:val="28"/>
        </w:rPr>
      </w:pPr>
    </w:p>
    <w:p w:rsidR="00101FA7" w:rsidRDefault="00101FA7" w:rsidP="00101FA7">
      <w:pPr>
        <w:ind w:left="720"/>
        <w:rPr>
          <w:rFonts w:ascii="Times New Roman" w:hAnsi="Times New Roman"/>
          <w:sz w:val="28"/>
          <w:szCs w:val="28"/>
        </w:rPr>
      </w:pPr>
    </w:p>
    <w:p w:rsidR="00101FA7" w:rsidRDefault="00101FA7" w:rsidP="00101FA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не прошедшими конкурс на включение в кадровый резерв:</w:t>
      </w:r>
    </w:p>
    <w:p w:rsidR="00101FA7" w:rsidRDefault="00101FA7" w:rsidP="00101FA7">
      <w:pPr>
        <w:ind w:firstLine="567"/>
        <w:rPr>
          <w:rFonts w:ascii="Times New Roman" w:hAnsi="Times New Roman"/>
          <w:sz w:val="28"/>
          <w:szCs w:val="28"/>
        </w:rPr>
      </w:pPr>
    </w:p>
    <w:p w:rsidR="00101FA7" w:rsidRDefault="00101FA7" w:rsidP="00101FA7">
      <w:pPr>
        <w:numPr>
          <w:ilvl w:val="0"/>
          <w:numId w:val="1"/>
        </w:numPr>
        <w:ind w:left="10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Бородин Кирилл Викторович;</w:t>
      </w:r>
    </w:p>
    <w:p w:rsidR="00101FA7" w:rsidRDefault="00101FA7" w:rsidP="00101FA7">
      <w:pPr>
        <w:numPr>
          <w:ilvl w:val="0"/>
          <w:numId w:val="1"/>
        </w:numPr>
        <w:ind w:left="10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Каньшина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Светлана Алексеевна</w:t>
      </w:r>
      <w:r>
        <w:rPr>
          <w:rFonts w:ascii="Times New Roman" w:hAnsi="Times New Roman"/>
          <w:sz w:val="28"/>
          <w:szCs w:val="28"/>
        </w:rPr>
        <w:t>;</w:t>
      </w:r>
    </w:p>
    <w:p w:rsidR="00101FA7" w:rsidRDefault="00101FA7" w:rsidP="00101FA7">
      <w:pPr>
        <w:numPr>
          <w:ilvl w:val="0"/>
          <w:numId w:val="1"/>
        </w:numPr>
        <w:ind w:left="10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Ефремкина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Евгеньевна;</w:t>
      </w:r>
    </w:p>
    <w:p w:rsidR="00101FA7" w:rsidRDefault="00101FA7" w:rsidP="00101FA7">
      <w:pPr>
        <w:numPr>
          <w:ilvl w:val="0"/>
          <w:numId w:val="1"/>
        </w:numPr>
        <w:ind w:left="10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Левчук Дмитрий Викторович;</w:t>
      </w:r>
    </w:p>
    <w:p w:rsidR="00101FA7" w:rsidRDefault="00101FA7" w:rsidP="00101FA7">
      <w:pPr>
        <w:numPr>
          <w:ilvl w:val="0"/>
          <w:numId w:val="1"/>
        </w:numPr>
        <w:ind w:left="107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Фатьянова Елена Александровна;</w:t>
      </w:r>
    </w:p>
    <w:p w:rsidR="00101FA7" w:rsidRDefault="00101FA7" w:rsidP="00101FA7">
      <w:pPr>
        <w:numPr>
          <w:ilvl w:val="0"/>
          <w:numId w:val="1"/>
        </w:numPr>
        <w:ind w:left="10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Довгулева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Анатольевна;</w:t>
      </w:r>
    </w:p>
    <w:p w:rsidR="00101FA7" w:rsidRDefault="00101FA7" w:rsidP="00101FA7">
      <w:pPr>
        <w:numPr>
          <w:ilvl w:val="0"/>
          <w:numId w:val="1"/>
        </w:numPr>
        <w:ind w:left="10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Лыхенко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Александрович;</w:t>
      </w:r>
    </w:p>
    <w:p w:rsidR="00101FA7" w:rsidRDefault="00101FA7" w:rsidP="00101FA7">
      <w:pPr>
        <w:numPr>
          <w:ilvl w:val="0"/>
          <w:numId w:val="1"/>
        </w:numPr>
        <w:ind w:left="10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Антон Владимирович;</w:t>
      </w:r>
    </w:p>
    <w:p w:rsidR="00101FA7" w:rsidRDefault="00101FA7" w:rsidP="00101FA7">
      <w:pPr>
        <w:numPr>
          <w:ilvl w:val="0"/>
          <w:numId w:val="1"/>
        </w:numPr>
        <w:ind w:left="107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Шахшаитов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Абсалудин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Магомедалиевич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01FA7" w:rsidRDefault="00101FA7" w:rsidP="00101FA7">
      <w:pPr>
        <w:numPr>
          <w:ilvl w:val="0"/>
          <w:numId w:val="1"/>
        </w:numPr>
        <w:ind w:left="10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Кулешов Сергей Владимирович; </w:t>
      </w:r>
    </w:p>
    <w:p w:rsidR="00101FA7" w:rsidRDefault="00101FA7" w:rsidP="00101FA7">
      <w:pPr>
        <w:numPr>
          <w:ilvl w:val="0"/>
          <w:numId w:val="1"/>
        </w:numPr>
        <w:ind w:left="107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Кривошейкина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Викторовна;</w:t>
      </w:r>
    </w:p>
    <w:p w:rsidR="00101FA7" w:rsidRDefault="00101FA7" w:rsidP="00101FA7">
      <w:pPr>
        <w:numPr>
          <w:ilvl w:val="0"/>
          <w:numId w:val="1"/>
        </w:numPr>
        <w:ind w:left="107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Варнакова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Марина Антоновна;</w:t>
      </w:r>
    </w:p>
    <w:p w:rsidR="00101FA7" w:rsidRDefault="00101FA7" w:rsidP="00101FA7">
      <w:pPr>
        <w:numPr>
          <w:ilvl w:val="0"/>
          <w:numId w:val="1"/>
        </w:numPr>
        <w:ind w:left="10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Касполат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Анатольевич.</w:t>
      </w:r>
    </w:p>
    <w:p w:rsidR="00101FA7" w:rsidRDefault="00101FA7" w:rsidP="00101FA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01FA7" w:rsidRDefault="00101FA7" w:rsidP="00101FA7">
      <w:pPr>
        <w:ind w:firstLine="567"/>
        <w:rPr>
          <w:rFonts w:ascii="Times New Roman" w:hAnsi="Times New Roman"/>
          <w:sz w:val="28"/>
          <w:szCs w:val="28"/>
        </w:rPr>
      </w:pPr>
    </w:p>
    <w:p w:rsidR="00101FA7" w:rsidRDefault="00101FA7" w:rsidP="00101FA7">
      <w:pPr>
        <w:ind w:firstLine="567"/>
        <w:rPr>
          <w:rFonts w:ascii="Times New Roman" w:hAnsi="Times New Roman"/>
          <w:sz w:val="28"/>
          <w:szCs w:val="28"/>
        </w:rPr>
      </w:pPr>
    </w:p>
    <w:p w:rsidR="005926C3" w:rsidRDefault="005926C3">
      <w:bookmarkStart w:id="0" w:name="_GoBack"/>
      <w:bookmarkEnd w:id="0"/>
    </w:p>
    <w:sectPr w:rsidR="0059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D0C56"/>
    <w:multiLevelType w:val="hybridMultilevel"/>
    <w:tmpl w:val="C294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49"/>
    <w:rsid w:val="00101FA7"/>
    <w:rsid w:val="005926C3"/>
    <w:rsid w:val="006D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5321B-6DC1-4728-AD3E-4273CD7E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A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FA7"/>
    <w:rPr>
      <w:rFonts w:ascii="Times New Roman" w:hAnsi="Times New Roman" w:cs="Times New Roman" w:hint="default"/>
      <w:color w:val="0563C1" w:themeColor="hyperlink"/>
      <w:u w:val="single"/>
      <w14:textFill>
        <w14:solidFill>
          <w14:srgbClr w14:val="000000"/>
        </w14:solidFill>
      </w14:textFill>
    </w:rPr>
  </w:style>
  <w:style w:type="paragraph" w:styleId="a4">
    <w:name w:val="header"/>
    <w:basedOn w:val="a"/>
    <w:link w:val="a5"/>
    <w:uiPriority w:val="99"/>
    <w:semiHidden/>
    <w:unhideWhenUsed/>
    <w:rsid w:val="00101F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1FA7"/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/Cabinet/Recruitment/Vacancy" TargetMode="External"/><Relationship Id="rId5" Type="http://schemas.openxmlformats.org/officeDocument/2006/relationships/hyperlink" Target="https://gossluzhba.gov.ru/Cabinet/Recruitment/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2022-12-08T14:35:00Z</dcterms:created>
  <dcterms:modified xsi:type="dcterms:W3CDTF">2022-12-08T14:35:00Z</dcterms:modified>
</cp:coreProperties>
</file>